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1"/>
        </w:rPr>
        <w:t xml:space="preserve">מתכון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בייגלס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ענת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והבה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1"/>
        </w:rPr>
        <w:t xml:space="preserve">מצרכים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לבצק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 </w:t>
      </w:r>
      <w:r w:rsidDel="00000000" w:rsidR="00000000" w:rsidRPr="00000000">
        <w:rPr>
          <w:rtl w:val="1"/>
        </w:rPr>
        <w:t xml:space="preserve">ק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קמח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 </w:t>
      </w:r>
      <w:r w:rsidDel="00000000" w:rsidR="00000000" w:rsidRPr="00000000">
        <w:rPr>
          <w:rtl w:val="1"/>
        </w:rPr>
        <w:t xml:space="preserve">כפות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יבשים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1"/>
        </w:rPr>
        <w:t xml:space="preserve">קורט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מלח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כוס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סוכר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3-4 </w:t>
      </w:r>
      <w:r w:rsidDel="00000000" w:rsidR="00000000" w:rsidRPr="00000000">
        <w:rPr>
          <w:rtl w:val="1"/>
        </w:rPr>
        <w:t xml:space="preserve">כוסות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מים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כוס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שמן</w:t>
      </w:r>
      <w:r w:rsidDel="00000000" w:rsidR="00000000" w:rsidRPr="00000000">
        <w:rPr>
          <w:rtl w:val="1"/>
        </w:rPr>
        <w:t xml:space="preserve">  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1"/>
        </w:rPr>
        <w:t xml:space="preserve">לטבילה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 </w:t>
      </w:r>
      <w:r w:rsidDel="00000000" w:rsidR="00000000" w:rsidRPr="00000000">
        <w:rPr>
          <w:rtl w:val="1"/>
        </w:rPr>
        <w:t xml:space="preserve">כפות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סילאן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1"/>
        </w:rPr>
        <w:t xml:space="preserve">כרבע</w:t>
      </w:r>
      <w:r w:rsidDel="00000000" w:rsidR="00000000" w:rsidRPr="00000000">
        <w:rPr>
          <w:rtl w:val="1"/>
        </w:rPr>
        <w:t xml:space="preserve"> -</w:t>
      </w:r>
      <w:r w:rsidDel="00000000" w:rsidR="00000000" w:rsidRPr="00000000">
        <w:rPr>
          <w:rtl w:val="1"/>
        </w:rPr>
        <w:t xml:space="preserve">חצי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רותחים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1-2 </w:t>
      </w:r>
      <w:r w:rsidDel="00000000" w:rsidR="00000000" w:rsidRPr="00000000">
        <w:rPr>
          <w:rtl w:val="1"/>
        </w:rPr>
        <w:t xml:space="preserve">כוסות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שומשום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ההכנה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בקערת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המיקסר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לערבב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קמח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ושמרים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סוכר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1"/>
        </w:rPr>
        <w:t xml:space="preserve">להתחיל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כשמתחיל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להתגבש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שמן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הצורך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1"/>
        </w:rPr>
        <w:t xml:space="preserve">להמשיך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10 </w:t>
      </w:r>
      <w:r w:rsidDel="00000000" w:rsidR="00000000" w:rsidRPr="00000000">
        <w:rPr>
          <w:rtl w:val="1"/>
        </w:rPr>
        <w:t xml:space="preserve">דקות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לכדרר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לשמן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ולהניח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להתפחה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להכפלת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הנפח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לחמם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200 </w:t>
      </w:r>
      <w:r w:rsidDel="00000000" w:rsidR="00000000" w:rsidRPr="00000000">
        <w:rPr>
          <w:rtl w:val="1"/>
        </w:rPr>
        <w:t xml:space="preserve">מעלות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1"/>
        </w:rPr>
        <w:t xml:space="preserve">לחלק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הבצק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14 </w:t>
      </w:r>
      <w:r w:rsidDel="00000000" w:rsidR="00000000" w:rsidRPr="00000000">
        <w:rPr>
          <w:rtl w:val="1"/>
        </w:rPr>
        <w:t xml:space="preserve">חלקים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2. </w:t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1"/>
        </w:rPr>
        <w:t xml:space="preserve">ליצור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נקניקים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בורג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חלקים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1"/>
        </w:rPr>
        <w:t xml:space="preserve">לערבב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היטב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הסילאן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1"/>
        </w:rPr>
        <w:t xml:space="preserve">לטבול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בתערובת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בשומשום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הצדדים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1"/>
        </w:rPr>
        <w:t xml:space="preserve">להניח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בתבנית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להזהבה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1"/>
        </w:rPr>
        <w:t xml:space="preserve">הערות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*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בהתפחה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שניה</w:t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*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לספרדים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1"/>
        </w:rPr>
        <w:t xml:space="preserve">לקבלת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שברכתו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המוציא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לשים</w:t>
      </w:r>
      <w:r w:rsidDel="00000000" w:rsidR="00000000" w:rsidRPr="00000000">
        <w:rPr>
          <w:rtl w:val="1"/>
        </w:rPr>
        <w:t xml:space="preserve"> 1 </w:t>
      </w:r>
      <w:r w:rsidDel="00000000" w:rsidR="00000000" w:rsidRPr="00000000">
        <w:rPr>
          <w:rtl w:val="1"/>
        </w:rPr>
        <w:t xml:space="preserve">כף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 4 </w:t>
      </w:r>
      <w:r w:rsidDel="00000000" w:rsidR="00000000" w:rsidRPr="00000000">
        <w:rPr>
          <w:rtl w:val="1"/>
        </w:rPr>
        <w:t xml:space="preserve">כפות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סוכר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